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43" w:rsidRPr="00C63D50" w:rsidRDefault="00F822C5" w:rsidP="00006E43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F822C5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57216" strokecolor="white">
            <v:textbox style="mso-next-textbox:#_x0000_s1026">
              <w:txbxContent>
                <w:p w:rsidR="00006E43" w:rsidRPr="009F02BE" w:rsidRDefault="00006E43" w:rsidP="00006E4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006E43" w:rsidRDefault="00006E43" w:rsidP="00006E43"/>
              </w:txbxContent>
            </v:textbox>
            <w10:anchorlock/>
          </v:shape>
        </w:pict>
      </w:r>
      <w:r w:rsidR="00006E43">
        <w:rPr>
          <w:noProof/>
        </w:rPr>
        <w:drawing>
          <wp:inline distT="0" distB="0" distL="0" distR="0">
            <wp:extent cx="464185" cy="55943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E43" w:rsidRPr="00C63D50" w:rsidRDefault="00006E43" w:rsidP="00006E43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006E43" w:rsidRPr="00C63D50" w:rsidRDefault="00006E43" w:rsidP="00006E43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006E43" w:rsidRPr="00C63D50" w:rsidRDefault="00F822C5" w:rsidP="00006E43">
      <w:pPr>
        <w:pStyle w:val="a3"/>
        <w:jc w:val="center"/>
        <w:rPr>
          <w:color w:val="000000"/>
          <w:sz w:val="18"/>
          <w:szCs w:val="18"/>
        </w:rPr>
      </w:pPr>
      <w:r w:rsidRPr="00F822C5">
        <w:rPr>
          <w:noProof/>
          <w:sz w:val="24"/>
          <w:szCs w:val="24"/>
        </w:rPr>
        <w:pict>
          <v:shape id="_x0000_s1027" type="#_x0000_t202" style="position:absolute;left:0;text-align:left;margin-left:335.35pt;margin-top:8.1pt;width:99pt;height:30pt;z-index:251658240" strokecolor="white">
            <v:textbox style="mso-next-textbox:#_x0000_s1027">
              <w:txbxContent>
                <w:p w:rsidR="00006E43" w:rsidRPr="009F02BE" w:rsidRDefault="00006E43" w:rsidP="00006E43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shape>
        </w:pict>
      </w:r>
      <w:r w:rsidR="00006E43">
        <w:rPr>
          <w:noProof/>
          <w:sz w:val="24"/>
          <w:szCs w:val="24"/>
        </w:rPr>
        <w:t xml:space="preserve"> </w:t>
      </w:r>
    </w:p>
    <w:p w:rsidR="00006E43" w:rsidRDefault="00006E43" w:rsidP="00006E43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006E43" w:rsidRPr="00C63D50" w:rsidRDefault="00006E43" w:rsidP="00006E43">
      <w:pPr>
        <w:pStyle w:val="a3"/>
        <w:jc w:val="center"/>
        <w:rPr>
          <w:color w:val="000000"/>
          <w:sz w:val="18"/>
          <w:szCs w:val="18"/>
        </w:rPr>
      </w:pPr>
    </w:p>
    <w:p w:rsidR="00006E43" w:rsidRPr="00C63D50" w:rsidRDefault="00373C34" w:rsidP="00006E43">
      <w:pPr>
        <w:tabs>
          <w:tab w:val="left" w:pos="3969"/>
          <w:tab w:val="left" w:pos="7797"/>
        </w:tabs>
        <w:ind w:right="-161"/>
        <w:rPr>
          <w:color w:val="000000"/>
          <w:szCs w:val="26"/>
        </w:rPr>
      </w:pPr>
      <w:r>
        <w:rPr>
          <w:color w:val="000000"/>
          <w:szCs w:val="26"/>
        </w:rPr>
        <w:t>22.07.</w:t>
      </w:r>
      <w:r w:rsidR="00006E43" w:rsidRPr="00C63D50">
        <w:rPr>
          <w:color w:val="000000"/>
          <w:szCs w:val="26"/>
        </w:rPr>
        <w:t>20</w:t>
      </w:r>
      <w:r w:rsidR="00BD4C93">
        <w:rPr>
          <w:color w:val="000000"/>
          <w:szCs w:val="26"/>
        </w:rPr>
        <w:t>14</w:t>
      </w:r>
      <w:r w:rsidR="00006E43">
        <w:rPr>
          <w:color w:val="000000"/>
          <w:szCs w:val="26"/>
        </w:rPr>
        <w:tab/>
        <w:t xml:space="preserve">    г. Норильск</w:t>
      </w:r>
      <w:r w:rsidR="00006E43">
        <w:rPr>
          <w:color w:val="000000"/>
          <w:szCs w:val="26"/>
        </w:rPr>
        <w:tab/>
        <w:t xml:space="preserve">        </w:t>
      </w:r>
      <w:r>
        <w:rPr>
          <w:color w:val="000000"/>
          <w:szCs w:val="26"/>
        </w:rPr>
        <w:t xml:space="preserve">     </w:t>
      </w:r>
      <w:r w:rsidR="00006E43">
        <w:rPr>
          <w:color w:val="000000"/>
          <w:szCs w:val="26"/>
        </w:rPr>
        <w:t xml:space="preserve"> </w:t>
      </w:r>
      <w:r w:rsidR="00006E43" w:rsidRPr="00C63D50">
        <w:rPr>
          <w:color w:val="000000"/>
          <w:szCs w:val="26"/>
        </w:rPr>
        <w:t>№</w:t>
      </w:r>
      <w:r>
        <w:rPr>
          <w:color w:val="000000"/>
          <w:szCs w:val="26"/>
        </w:rPr>
        <w:t xml:space="preserve"> 428</w:t>
      </w:r>
    </w:p>
    <w:p w:rsidR="00006E43" w:rsidRDefault="00006E43" w:rsidP="00006E4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4A0"/>
      </w:tblPr>
      <w:tblGrid>
        <w:gridCol w:w="9685"/>
      </w:tblGrid>
      <w:tr w:rsidR="00006E43" w:rsidTr="00006E43">
        <w:trPr>
          <w:cantSplit/>
          <w:trHeight w:val="344"/>
        </w:trPr>
        <w:tc>
          <w:tcPr>
            <w:tcW w:w="968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06E43" w:rsidRPr="00C968CF" w:rsidRDefault="00006E43" w:rsidP="00491B90">
            <w:pPr>
              <w:autoSpaceDE w:val="0"/>
              <w:autoSpaceDN w:val="0"/>
              <w:adjustRightInd w:val="0"/>
              <w:jc w:val="both"/>
              <w:rPr>
                <w:spacing w:val="-2"/>
                <w:szCs w:val="26"/>
              </w:rPr>
            </w:pPr>
            <w:r>
              <w:rPr>
                <w:spacing w:val="-2"/>
                <w:szCs w:val="26"/>
              </w:rPr>
              <w:t>О внесении изменени</w:t>
            </w:r>
            <w:r w:rsidR="00491B90">
              <w:rPr>
                <w:spacing w:val="-2"/>
                <w:szCs w:val="26"/>
              </w:rPr>
              <w:t>я</w:t>
            </w:r>
            <w:r>
              <w:rPr>
                <w:spacing w:val="-2"/>
                <w:szCs w:val="26"/>
              </w:rPr>
              <w:t xml:space="preserve"> в постановление Администрации города Норильска </w:t>
            </w:r>
            <w:r>
              <w:rPr>
                <w:spacing w:val="-2"/>
                <w:szCs w:val="26"/>
              </w:rPr>
              <w:br/>
              <w:t>от 12.09.2012 № 281 «Об утверждении 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помещений»</w:t>
            </w:r>
          </w:p>
        </w:tc>
      </w:tr>
      <w:tr w:rsidR="00006E43" w:rsidTr="00006E43">
        <w:trPr>
          <w:cantSplit/>
          <w:trHeight w:val="813"/>
        </w:trPr>
        <w:tc>
          <w:tcPr>
            <w:tcW w:w="96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6E43" w:rsidRDefault="00006E43" w:rsidP="00006E43">
            <w:pPr>
              <w:rPr>
                <w:spacing w:val="-2"/>
                <w:szCs w:val="26"/>
              </w:rPr>
            </w:pPr>
          </w:p>
        </w:tc>
      </w:tr>
    </w:tbl>
    <w:p w:rsidR="00006E43" w:rsidRDefault="00006E43" w:rsidP="00006E43">
      <w:pPr>
        <w:tabs>
          <w:tab w:val="left" w:pos="2835"/>
        </w:tabs>
        <w:ind w:right="5600"/>
        <w:jc w:val="both"/>
        <w:rPr>
          <w:spacing w:val="-2"/>
          <w:szCs w:val="26"/>
        </w:rPr>
      </w:pPr>
    </w:p>
    <w:p w:rsidR="00006E43" w:rsidRDefault="00006E43" w:rsidP="00006E43">
      <w:pPr>
        <w:tabs>
          <w:tab w:val="left" w:pos="2835"/>
        </w:tabs>
        <w:ind w:right="5600"/>
        <w:jc w:val="both"/>
        <w:rPr>
          <w:spacing w:val="-2"/>
          <w:szCs w:val="26"/>
        </w:rPr>
      </w:pPr>
    </w:p>
    <w:p w:rsidR="00006E43" w:rsidRPr="00491B90" w:rsidRDefault="00006E43" w:rsidP="00491B90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583A6A">
        <w:rPr>
          <w:spacing w:val="-2"/>
          <w:szCs w:val="26"/>
        </w:rPr>
        <w:t>В целях</w:t>
      </w:r>
      <w:r>
        <w:rPr>
          <w:spacing w:val="-2"/>
          <w:szCs w:val="26"/>
        </w:rPr>
        <w:t xml:space="preserve"> реализации Федерального закона от 27.07.2010 № 210-ФЗ</w:t>
      </w:r>
      <w:r>
        <w:rPr>
          <w:spacing w:val="-2"/>
          <w:szCs w:val="26"/>
        </w:rPr>
        <w:br/>
        <w:t xml:space="preserve">«Об организации предоставления государственных и муниципальных услуг», </w:t>
      </w:r>
      <w:r w:rsidR="00491B90">
        <w:rPr>
          <w:spacing w:val="-2"/>
          <w:szCs w:val="26"/>
        </w:rPr>
        <w:t xml:space="preserve">на основании </w:t>
      </w:r>
      <w:r w:rsidR="00491B90">
        <w:rPr>
          <w:rFonts w:eastAsiaTheme="minorHAnsi"/>
          <w:szCs w:val="26"/>
          <w:lang w:eastAsia="en-US"/>
        </w:rPr>
        <w:t>Указа Президента РФ от 07.05.2012 № 601 «Об основных направлениях совершенствования системы государственного управления»,</w:t>
      </w:r>
    </w:p>
    <w:p w:rsidR="00006E43" w:rsidRDefault="00006E43" w:rsidP="00006E43">
      <w:pPr>
        <w:jc w:val="both"/>
        <w:rPr>
          <w:spacing w:val="-2"/>
          <w:szCs w:val="26"/>
        </w:rPr>
      </w:pPr>
      <w:r>
        <w:rPr>
          <w:spacing w:val="-2"/>
          <w:szCs w:val="26"/>
        </w:rPr>
        <w:t>ПОСТАНАВЛЯЮ:</w:t>
      </w:r>
    </w:p>
    <w:p w:rsidR="00006E43" w:rsidRDefault="00006E43" w:rsidP="00006E43">
      <w:pPr>
        <w:ind w:firstLine="709"/>
        <w:jc w:val="both"/>
        <w:rPr>
          <w:spacing w:val="-2"/>
          <w:szCs w:val="26"/>
        </w:rPr>
      </w:pPr>
    </w:p>
    <w:p w:rsidR="00006E43" w:rsidRPr="00287F59" w:rsidRDefault="00006E43" w:rsidP="00006E4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287F59">
        <w:rPr>
          <w:rFonts w:ascii="Times New Roman" w:hAnsi="Times New Roman" w:cs="Times New Roman"/>
          <w:b w:val="0"/>
          <w:sz w:val="26"/>
          <w:szCs w:val="26"/>
        </w:rPr>
        <w:t xml:space="preserve">. Внести в </w:t>
      </w:r>
      <w:r w:rsidRPr="00287F59">
        <w:rPr>
          <w:rFonts w:ascii="Times New Roman" w:hAnsi="Times New Roman" w:cs="Times New Roman"/>
          <w:b w:val="0"/>
          <w:spacing w:val="-2"/>
          <w:sz w:val="26"/>
          <w:szCs w:val="26"/>
        </w:rPr>
        <w:t>Административный регламент предоставления муниципальной услуги по предоставлению единовременной доплаты к социальной выплате на приобретение жилых помещений, утвержденный постановлением Администрации города Норильска от 12.09.2012 № 281</w:t>
      </w:r>
      <w:r w:rsidRPr="00287F59">
        <w:rPr>
          <w:b w:val="0"/>
          <w:spacing w:val="-2"/>
          <w:szCs w:val="26"/>
        </w:rPr>
        <w:t xml:space="preserve"> </w:t>
      </w:r>
      <w:r w:rsidRPr="00287F59">
        <w:rPr>
          <w:rFonts w:ascii="Times New Roman" w:hAnsi="Times New Roman" w:cs="Times New Roman"/>
          <w:b w:val="0"/>
          <w:sz w:val="26"/>
          <w:szCs w:val="26"/>
        </w:rPr>
        <w:t>(далее – Регламент), следующ</w:t>
      </w:r>
      <w:r w:rsidR="00491B90">
        <w:rPr>
          <w:rFonts w:ascii="Times New Roman" w:hAnsi="Times New Roman" w:cs="Times New Roman"/>
          <w:b w:val="0"/>
          <w:sz w:val="26"/>
          <w:szCs w:val="26"/>
        </w:rPr>
        <w:t>е</w:t>
      </w:r>
      <w:r w:rsidRPr="00287F59">
        <w:rPr>
          <w:rFonts w:ascii="Times New Roman" w:hAnsi="Times New Roman" w:cs="Times New Roman"/>
          <w:b w:val="0"/>
          <w:sz w:val="26"/>
          <w:szCs w:val="26"/>
        </w:rPr>
        <w:t>е изменени</w:t>
      </w:r>
      <w:r w:rsidR="00491B90">
        <w:rPr>
          <w:rFonts w:ascii="Times New Roman" w:hAnsi="Times New Roman" w:cs="Times New Roman"/>
          <w:b w:val="0"/>
          <w:sz w:val="26"/>
          <w:szCs w:val="26"/>
        </w:rPr>
        <w:t>е</w:t>
      </w:r>
      <w:r w:rsidRPr="00287F59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9774FD" w:rsidRDefault="009774FD" w:rsidP="009774FD">
      <w:pPr>
        <w:autoSpaceDE w:val="0"/>
        <w:autoSpaceDN w:val="0"/>
        <w:adjustRightInd w:val="0"/>
        <w:spacing w:line="0" w:lineRule="atLeast"/>
        <w:ind w:firstLine="709"/>
        <w:jc w:val="both"/>
        <w:rPr>
          <w:bCs/>
          <w:szCs w:val="26"/>
        </w:rPr>
      </w:pPr>
      <w:r>
        <w:rPr>
          <w:bCs/>
          <w:szCs w:val="26"/>
        </w:rPr>
        <w:t>1.1. </w:t>
      </w:r>
      <w:r w:rsidR="00491B90">
        <w:rPr>
          <w:bCs/>
          <w:szCs w:val="26"/>
        </w:rPr>
        <w:t>в</w:t>
      </w:r>
      <w:r>
        <w:rPr>
          <w:bCs/>
          <w:szCs w:val="26"/>
        </w:rPr>
        <w:t xml:space="preserve"> пункте 2.11 Регламента цифр</w:t>
      </w:r>
      <w:r w:rsidR="00491B90">
        <w:rPr>
          <w:bCs/>
          <w:szCs w:val="26"/>
        </w:rPr>
        <w:t>ы</w:t>
      </w:r>
      <w:r>
        <w:rPr>
          <w:bCs/>
          <w:szCs w:val="26"/>
        </w:rPr>
        <w:t xml:space="preserve"> «30» заменить цифр</w:t>
      </w:r>
      <w:r w:rsidR="00491B90">
        <w:rPr>
          <w:bCs/>
          <w:szCs w:val="26"/>
        </w:rPr>
        <w:t>ами</w:t>
      </w:r>
      <w:r>
        <w:rPr>
          <w:bCs/>
          <w:szCs w:val="26"/>
        </w:rPr>
        <w:t xml:space="preserve"> «15».</w:t>
      </w:r>
    </w:p>
    <w:p w:rsidR="00006E43" w:rsidRPr="002B727E" w:rsidRDefault="00006E43" w:rsidP="00006E43">
      <w:pPr>
        <w:pStyle w:val="ConsPlusNormal"/>
        <w:widowControl/>
        <w:spacing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27E">
        <w:rPr>
          <w:rFonts w:ascii="Times New Roman" w:hAnsi="Times New Roman" w:cs="Times New Roman"/>
          <w:sz w:val="26"/>
          <w:szCs w:val="26"/>
        </w:rPr>
        <w:t>2. Опубликовать настоящее постановление в газете «</w:t>
      </w:r>
      <w:proofErr w:type="gramStart"/>
      <w:r w:rsidRPr="002B727E"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 w:rsidRPr="002B727E">
        <w:rPr>
          <w:rFonts w:ascii="Times New Roman" w:hAnsi="Times New Roman" w:cs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006E43" w:rsidRPr="002B727E" w:rsidRDefault="00006E43" w:rsidP="00006E43">
      <w:pPr>
        <w:pStyle w:val="ConsPlusNormal"/>
        <w:widowControl/>
        <w:spacing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27E">
        <w:rPr>
          <w:rFonts w:ascii="Times New Roman" w:hAnsi="Times New Roman" w:cs="Times New Roman"/>
          <w:sz w:val="26"/>
          <w:szCs w:val="26"/>
        </w:rPr>
        <w:t xml:space="preserve">3. Настоящее постановление вступает в силу после его официального опубликования в газете «Заполярная правда». </w:t>
      </w:r>
    </w:p>
    <w:p w:rsidR="009774FD" w:rsidRPr="00405C3D" w:rsidRDefault="009774FD" w:rsidP="009774FD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6"/>
          <w:szCs w:val="26"/>
        </w:rPr>
      </w:pPr>
    </w:p>
    <w:p w:rsidR="009774FD" w:rsidRDefault="009774FD" w:rsidP="009774FD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6"/>
          <w:szCs w:val="26"/>
        </w:rPr>
      </w:pPr>
    </w:p>
    <w:p w:rsidR="009774FD" w:rsidRPr="00405C3D" w:rsidRDefault="009774FD" w:rsidP="009774FD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6"/>
          <w:szCs w:val="26"/>
        </w:rPr>
      </w:pPr>
    </w:p>
    <w:p w:rsidR="009774FD" w:rsidRPr="00405C3D" w:rsidRDefault="00373C34" w:rsidP="009774FD">
      <w:pPr>
        <w:spacing w:line="0" w:lineRule="atLeast"/>
        <w:rPr>
          <w:szCs w:val="26"/>
        </w:rPr>
      </w:pPr>
      <w:r>
        <w:rPr>
          <w:szCs w:val="26"/>
        </w:rPr>
        <w:t>И.о. Руководителя</w:t>
      </w:r>
      <w:r w:rsidR="009774FD" w:rsidRPr="00405C3D">
        <w:rPr>
          <w:szCs w:val="26"/>
        </w:rPr>
        <w:t xml:space="preserve"> Администрации города Норильска                  </w:t>
      </w:r>
      <w:r>
        <w:rPr>
          <w:szCs w:val="26"/>
        </w:rPr>
        <w:t xml:space="preserve">           А.П. </w:t>
      </w:r>
      <w:proofErr w:type="spellStart"/>
      <w:r>
        <w:rPr>
          <w:szCs w:val="26"/>
        </w:rPr>
        <w:t>Митленко</w:t>
      </w:r>
      <w:proofErr w:type="spellEnd"/>
    </w:p>
    <w:p w:rsidR="009774FD" w:rsidRPr="00405C3D" w:rsidRDefault="009774FD" w:rsidP="009774FD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6"/>
          <w:szCs w:val="26"/>
        </w:rPr>
      </w:pPr>
    </w:p>
    <w:p w:rsidR="009774FD" w:rsidRPr="00405C3D" w:rsidRDefault="009774FD" w:rsidP="009774FD">
      <w:pPr>
        <w:spacing w:line="0" w:lineRule="atLeast"/>
        <w:jc w:val="both"/>
        <w:rPr>
          <w:szCs w:val="26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p w:rsidR="009774FD" w:rsidRDefault="009774FD" w:rsidP="009774FD">
      <w:pPr>
        <w:jc w:val="both"/>
        <w:rPr>
          <w:sz w:val="22"/>
          <w:szCs w:val="22"/>
        </w:rPr>
      </w:pPr>
    </w:p>
    <w:sectPr w:rsidR="009774FD" w:rsidSect="00AC78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06E43"/>
    <w:rsid w:val="00006E43"/>
    <w:rsid w:val="001C69F1"/>
    <w:rsid w:val="00210F6E"/>
    <w:rsid w:val="002B7042"/>
    <w:rsid w:val="00317446"/>
    <w:rsid w:val="0032381E"/>
    <w:rsid w:val="00355807"/>
    <w:rsid w:val="00373C34"/>
    <w:rsid w:val="00491B90"/>
    <w:rsid w:val="00511E4D"/>
    <w:rsid w:val="005C1835"/>
    <w:rsid w:val="006F1B90"/>
    <w:rsid w:val="00801E73"/>
    <w:rsid w:val="00924710"/>
    <w:rsid w:val="00967629"/>
    <w:rsid w:val="009774FD"/>
    <w:rsid w:val="00AC7898"/>
    <w:rsid w:val="00BD4C93"/>
    <w:rsid w:val="00BE318A"/>
    <w:rsid w:val="00C71DD9"/>
    <w:rsid w:val="00CC4B78"/>
    <w:rsid w:val="00CD47EE"/>
    <w:rsid w:val="00D95C2C"/>
    <w:rsid w:val="00F32212"/>
    <w:rsid w:val="00F8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43"/>
    <w:pPr>
      <w:spacing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6E4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6E4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006E4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6E43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006E43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  <w:sz w:val="24"/>
      <w:szCs w:val="24"/>
    </w:rPr>
  </w:style>
  <w:style w:type="character" w:customStyle="1" w:styleId="FontStyle12">
    <w:name w:val="Font Style12"/>
    <w:basedOn w:val="a0"/>
    <w:uiPriority w:val="99"/>
    <w:rsid w:val="00006E43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006E43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06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E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</dc:creator>
  <cp:keywords/>
  <dc:description/>
  <cp:lastModifiedBy>adm114</cp:lastModifiedBy>
  <cp:revision>4</cp:revision>
  <cp:lastPrinted>2014-07-01T06:02:00Z</cp:lastPrinted>
  <dcterms:created xsi:type="dcterms:W3CDTF">2014-07-01T05:54:00Z</dcterms:created>
  <dcterms:modified xsi:type="dcterms:W3CDTF">2014-07-22T06:11:00Z</dcterms:modified>
</cp:coreProperties>
</file>